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801" w:rsidRPr="00294E08" w:rsidRDefault="00B47947" w:rsidP="009A783C">
      <w:pPr>
        <w:pStyle w:val="a9"/>
        <w:snapToGrid w:val="0"/>
        <w:spacing w:line="360" w:lineRule="auto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令和元</w:t>
      </w:r>
      <w:r w:rsidR="00B24801" w:rsidRPr="00294E08">
        <w:rPr>
          <w:rFonts w:ascii="ＭＳ 明朝" w:eastAsia="ＭＳ 明朝" w:hAnsi="ＭＳ 明朝" w:hint="eastAsia"/>
          <w:sz w:val="21"/>
          <w:szCs w:val="21"/>
        </w:rPr>
        <w:t>年</w:t>
      </w:r>
      <w:r w:rsidR="004576AD" w:rsidRPr="00294E08">
        <w:rPr>
          <w:rFonts w:ascii="ＭＳ 明朝" w:eastAsia="ＭＳ 明朝" w:hAnsi="ＭＳ 明朝" w:hint="eastAsia"/>
          <w:sz w:val="21"/>
          <w:szCs w:val="21"/>
        </w:rPr>
        <w:t>8</w:t>
      </w:r>
      <w:r w:rsidR="00B24801" w:rsidRPr="00294E08">
        <w:rPr>
          <w:rFonts w:ascii="ＭＳ 明朝" w:eastAsia="ＭＳ 明朝" w:hAnsi="ＭＳ 明朝" w:hint="eastAsia"/>
          <w:sz w:val="21"/>
          <w:szCs w:val="21"/>
        </w:rPr>
        <w:t>月</w:t>
      </w:r>
      <w:r w:rsidR="00B936F1" w:rsidRPr="00294E08">
        <w:rPr>
          <w:rFonts w:ascii="ＭＳ 明朝" w:eastAsia="ＭＳ 明朝" w:hAnsi="ＭＳ 明朝" w:hint="eastAsia"/>
          <w:sz w:val="21"/>
          <w:szCs w:val="21"/>
        </w:rPr>
        <w:t>吉</w:t>
      </w:r>
      <w:r w:rsidR="00B24801" w:rsidRPr="00294E08">
        <w:rPr>
          <w:rFonts w:ascii="ＭＳ 明朝" w:eastAsia="ＭＳ 明朝" w:hAnsi="ＭＳ 明朝" w:hint="eastAsia"/>
          <w:sz w:val="21"/>
          <w:szCs w:val="21"/>
        </w:rPr>
        <w:t>日</w:t>
      </w:r>
    </w:p>
    <w:p w:rsidR="00B24801" w:rsidRPr="009A783C" w:rsidRDefault="00D865A4" w:rsidP="004A67CD">
      <w:pPr>
        <w:snapToGrid w:val="0"/>
        <w:spacing w:line="360" w:lineRule="auto"/>
        <w:jc w:val="left"/>
        <w:rPr>
          <w:rFonts w:hAnsi="ＭＳ 明朝"/>
          <w:sz w:val="24"/>
          <w:szCs w:val="24"/>
        </w:rPr>
      </w:pPr>
      <w:r w:rsidRPr="009A783C">
        <w:rPr>
          <w:rFonts w:hAnsi="ＭＳ 明朝" w:hint="eastAsia"/>
          <w:sz w:val="24"/>
          <w:szCs w:val="24"/>
        </w:rPr>
        <w:t>各　位</w:t>
      </w:r>
    </w:p>
    <w:p w:rsidR="00B24801" w:rsidRDefault="00B24801" w:rsidP="009A783C">
      <w:pPr>
        <w:snapToGrid w:val="0"/>
        <w:spacing w:line="360" w:lineRule="auto"/>
        <w:jc w:val="right"/>
        <w:rPr>
          <w:rFonts w:hAnsi="ＭＳ 明朝"/>
        </w:rPr>
      </w:pPr>
      <w:r w:rsidRPr="00294E08">
        <w:rPr>
          <w:rFonts w:hAnsi="ＭＳ 明朝" w:hint="eastAsia"/>
        </w:rPr>
        <w:t xml:space="preserve">　　　　　　　　　　　　　　　　　　　　　　　　　　大分県病院学会実行委員会</w:t>
      </w:r>
    </w:p>
    <w:p w:rsidR="00D8760A" w:rsidRDefault="00D8760A" w:rsidP="00B24801">
      <w:pPr>
        <w:snapToGrid w:val="0"/>
        <w:jc w:val="left"/>
        <w:rPr>
          <w:rFonts w:hAnsi="ＭＳ 明朝"/>
        </w:rPr>
      </w:pPr>
    </w:p>
    <w:p w:rsidR="00433BB1" w:rsidRPr="00294E08" w:rsidRDefault="00433BB1" w:rsidP="00B24801">
      <w:pPr>
        <w:snapToGrid w:val="0"/>
        <w:jc w:val="left"/>
        <w:rPr>
          <w:rFonts w:hAnsi="ＭＳ 明朝"/>
        </w:rPr>
      </w:pPr>
    </w:p>
    <w:p w:rsidR="00B24801" w:rsidRDefault="00D8760A" w:rsidP="00433BB1">
      <w:pPr>
        <w:pStyle w:val="aa"/>
        <w:snapToGrid w:val="0"/>
        <w:spacing w:before="0" w:after="0" w:line="240" w:lineRule="auto"/>
        <w:ind w:left="0"/>
        <w:jc w:val="center"/>
        <w:rPr>
          <w:rFonts w:asciiTheme="minorEastAsia" w:eastAsiaTheme="minorEastAsia" w:hAnsiTheme="minorEastAsia"/>
          <w:b/>
          <w:spacing w:val="0"/>
          <w:sz w:val="24"/>
          <w:szCs w:val="22"/>
        </w:rPr>
      </w:pPr>
      <w:r w:rsidRPr="00D865A4">
        <w:rPr>
          <w:rFonts w:asciiTheme="minorEastAsia" w:eastAsiaTheme="minorEastAsia" w:hAnsiTheme="minorEastAsia" w:hint="eastAsia"/>
          <w:b/>
          <w:spacing w:val="0"/>
          <w:sz w:val="24"/>
          <w:szCs w:val="22"/>
        </w:rPr>
        <w:t>病院学会当日用弁当引換券 事前購入のご案内</w:t>
      </w:r>
    </w:p>
    <w:p w:rsidR="001C463C" w:rsidRPr="001C463C" w:rsidRDefault="001C463C" w:rsidP="001C463C">
      <w:pPr>
        <w:rPr>
          <w:lang w:bidi="he-IL"/>
        </w:rPr>
      </w:pPr>
    </w:p>
    <w:p w:rsidR="00433BB1" w:rsidRDefault="00433BB1" w:rsidP="00994C10">
      <w:pPr>
        <w:ind w:firstLineChars="100" w:firstLine="220"/>
        <w:rPr>
          <w:rFonts w:hAnsi="ＭＳ 明朝" w:cs="ＭＳ Ｐゴシック"/>
          <w:kern w:val="0"/>
        </w:rPr>
      </w:pPr>
    </w:p>
    <w:p w:rsidR="00F31FAD" w:rsidRDefault="00803009" w:rsidP="001C463C">
      <w:pPr>
        <w:spacing w:line="360" w:lineRule="auto"/>
        <w:ind w:firstLineChars="100" w:firstLine="210"/>
        <w:rPr>
          <w:rFonts w:hAnsi="ＭＳ 明朝" w:cs="ＭＳ Ｐゴシック"/>
          <w:kern w:val="0"/>
          <w:sz w:val="21"/>
        </w:rPr>
      </w:pPr>
      <w:r w:rsidRPr="00803009">
        <w:rPr>
          <w:rFonts w:hAnsi="ＭＳ 明朝" w:cs="ＭＳ Ｐゴシック" w:hint="eastAsia"/>
          <w:kern w:val="0"/>
          <w:sz w:val="21"/>
        </w:rPr>
        <w:t>病院学会当日用弁当引換券 事前購入</w:t>
      </w:r>
      <w:r>
        <w:rPr>
          <w:rFonts w:hAnsi="ＭＳ 明朝" w:cs="ＭＳ Ｐゴシック" w:hint="eastAsia"/>
          <w:kern w:val="0"/>
          <w:sz w:val="21"/>
        </w:rPr>
        <w:t>について下記の通りご案内いたします。</w:t>
      </w:r>
      <w:r w:rsidR="00600E0C" w:rsidRPr="004226F8">
        <w:rPr>
          <w:rFonts w:hAnsi="ＭＳ 明朝" w:cs="ＭＳ Ｐゴシック" w:hint="eastAsia"/>
          <w:kern w:val="0"/>
          <w:sz w:val="21"/>
        </w:rPr>
        <w:t>学会</w:t>
      </w:r>
      <w:r w:rsidR="00433BB1" w:rsidRPr="004226F8">
        <w:rPr>
          <w:rFonts w:hAnsi="ＭＳ 明朝" w:cs="ＭＳ Ｐゴシック" w:hint="eastAsia"/>
          <w:kern w:val="0"/>
          <w:sz w:val="21"/>
        </w:rPr>
        <w:t>当日</w:t>
      </w:r>
      <w:r>
        <w:rPr>
          <w:rFonts w:hAnsi="ＭＳ 明朝" w:cs="ＭＳ Ｐゴシック" w:hint="eastAsia"/>
          <w:kern w:val="0"/>
          <w:sz w:val="21"/>
        </w:rPr>
        <w:t>は</w:t>
      </w:r>
      <w:r w:rsidR="002D74D6" w:rsidRPr="004226F8">
        <w:rPr>
          <w:rFonts w:hAnsi="ＭＳ 明朝" w:hint="eastAsia"/>
          <w:sz w:val="21"/>
        </w:rPr>
        <w:t>弁当業者が出店して</w:t>
      </w:r>
      <w:r w:rsidR="00AC18FF" w:rsidRPr="004226F8">
        <w:rPr>
          <w:rFonts w:hAnsi="ＭＳ 明朝" w:hint="eastAsia"/>
          <w:sz w:val="21"/>
        </w:rPr>
        <w:t>弁当を</w:t>
      </w:r>
      <w:r w:rsidR="002D74D6" w:rsidRPr="004226F8">
        <w:rPr>
          <w:rFonts w:hAnsi="ＭＳ 明朝" w:hint="eastAsia"/>
          <w:sz w:val="21"/>
        </w:rPr>
        <w:t>販売します</w:t>
      </w:r>
      <w:r w:rsidR="005D52B5" w:rsidRPr="004226F8">
        <w:rPr>
          <w:rFonts w:hAnsi="ＭＳ 明朝" w:hint="eastAsia"/>
          <w:sz w:val="21"/>
        </w:rPr>
        <w:t>が、</w:t>
      </w:r>
      <w:r w:rsidR="004226F8" w:rsidRPr="004226F8">
        <w:rPr>
          <w:rFonts w:hAnsi="ＭＳ 明朝" w:hint="eastAsia"/>
          <w:sz w:val="21"/>
        </w:rPr>
        <w:t>事前</w:t>
      </w:r>
      <w:r w:rsidR="00C13AFD" w:rsidRPr="004226F8">
        <w:rPr>
          <w:rFonts w:hAnsi="ＭＳ 明朝" w:hint="eastAsia"/>
          <w:sz w:val="21"/>
        </w:rPr>
        <w:t>に</w:t>
      </w:r>
      <w:r w:rsidR="005B2A11" w:rsidRPr="004226F8">
        <w:rPr>
          <w:rFonts w:hAnsi="ＭＳ 明朝" w:cs="ＭＳ Ｐゴシック"/>
          <w:kern w:val="0"/>
          <w:sz w:val="21"/>
        </w:rPr>
        <w:t>弁当引換券</w:t>
      </w:r>
      <w:r w:rsidR="005D52B5" w:rsidRPr="004226F8">
        <w:rPr>
          <w:rFonts w:hAnsi="ＭＳ 明朝" w:cs="ＭＳ Ｐゴシック" w:hint="eastAsia"/>
          <w:kern w:val="0"/>
          <w:sz w:val="21"/>
        </w:rPr>
        <w:t>を</w:t>
      </w:r>
      <w:r w:rsidR="005B2A11" w:rsidRPr="004226F8">
        <w:rPr>
          <w:rFonts w:hAnsi="ＭＳ 明朝" w:cs="ＭＳ Ｐゴシック"/>
          <w:kern w:val="0"/>
          <w:sz w:val="21"/>
        </w:rPr>
        <w:t>購入</w:t>
      </w:r>
      <w:r w:rsidR="005D52B5" w:rsidRPr="004226F8">
        <w:rPr>
          <w:rFonts w:hAnsi="ＭＳ 明朝" w:cs="ＭＳ Ｐゴシック" w:hint="eastAsia"/>
          <w:kern w:val="0"/>
          <w:sz w:val="21"/>
        </w:rPr>
        <w:t>すること</w:t>
      </w:r>
      <w:r w:rsidR="00667C83" w:rsidRPr="004226F8">
        <w:rPr>
          <w:rFonts w:hAnsi="ＭＳ 明朝" w:cs="ＭＳ Ｐゴシック" w:hint="eastAsia"/>
          <w:kern w:val="0"/>
          <w:sz w:val="21"/>
        </w:rPr>
        <w:t>も</w:t>
      </w:r>
      <w:r>
        <w:rPr>
          <w:rFonts w:hAnsi="ＭＳ 明朝" w:cs="ＭＳ Ｐゴシック" w:hint="eastAsia"/>
          <w:kern w:val="0"/>
          <w:sz w:val="21"/>
        </w:rPr>
        <w:t>可能です</w:t>
      </w:r>
      <w:r w:rsidR="005D52B5" w:rsidRPr="004226F8">
        <w:rPr>
          <w:rFonts w:hAnsi="ＭＳ 明朝" w:cs="ＭＳ Ｐゴシック" w:hint="eastAsia"/>
          <w:kern w:val="0"/>
          <w:sz w:val="21"/>
        </w:rPr>
        <w:t>。</w:t>
      </w:r>
    </w:p>
    <w:p w:rsidR="001C463C" w:rsidRDefault="00DE7A64" w:rsidP="001C463C">
      <w:pPr>
        <w:spacing w:line="360" w:lineRule="auto"/>
        <w:ind w:firstLineChars="100" w:firstLine="210"/>
        <w:rPr>
          <w:rFonts w:hAnsi="ＭＳ 明朝"/>
          <w:sz w:val="21"/>
        </w:rPr>
      </w:pPr>
      <w:r w:rsidRPr="004226F8">
        <w:rPr>
          <w:rFonts w:hAnsi="ＭＳ 明朝" w:cs="ＭＳ Ｐゴシック" w:hint="eastAsia"/>
          <w:kern w:val="0"/>
          <w:sz w:val="21"/>
        </w:rPr>
        <w:t>病院単位で</w:t>
      </w:r>
      <w:r w:rsidR="00D865A4">
        <w:rPr>
          <w:rFonts w:hAnsi="ＭＳ 明朝" w:cs="ＭＳ Ｐゴシック" w:hint="eastAsia"/>
          <w:kern w:val="0"/>
          <w:sz w:val="21"/>
        </w:rPr>
        <w:t>まとめてご購入される場合</w:t>
      </w:r>
      <w:r w:rsidR="00F31FAD">
        <w:rPr>
          <w:rFonts w:hAnsi="ＭＳ 明朝" w:cs="ＭＳ Ｐゴシック" w:hint="eastAsia"/>
          <w:kern w:val="0"/>
          <w:sz w:val="21"/>
        </w:rPr>
        <w:t>は下記の業者に直接ご連絡いただき、業者の指示に</w:t>
      </w:r>
      <w:r w:rsidR="004A67CD">
        <w:rPr>
          <w:rFonts w:hAnsi="ＭＳ 明朝" w:cs="ＭＳ Ｐゴシック" w:hint="eastAsia"/>
          <w:kern w:val="0"/>
          <w:sz w:val="21"/>
        </w:rPr>
        <w:t>従って</w:t>
      </w:r>
      <w:r w:rsidR="00F31FAD">
        <w:rPr>
          <w:rFonts w:hAnsi="ＭＳ 明朝" w:cs="ＭＳ Ｐゴシック" w:hint="eastAsia"/>
          <w:kern w:val="0"/>
          <w:sz w:val="21"/>
        </w:rPr>
        <w:t>ご注文下さい。</w:t>
      </w:r>
      <w:r w:rsidR="001C463C" w:rsidRPr="004226F8">
        <w:rPr>
          <w:rFonts w:hAnsi="ＭＳ 明朝" w:hint="eastAsia"/>
          <w:sz w:val="21"/>
        </w:rPr>
        <w:t>詳細は各弁当業者までお問合せ</w:t>
      </w:r>
      <w:r w:rsidR="00E85B66">
        <w:rPr>
          <w:rFonts w:hAnsi="ＭＳ 明朝" w:hint="eastAsia"/>
          <w:sz w:val="21"/>
        </w:rPr>
        <w:t>下さい</w:t>
      </w:r>
      <w:r w:rsidR="001C463C" w:rsidRPr="004226F8">
        <w:rPr>
          <w:rFonts w:hAnsi="ＭＳ 明朝" w:hint="eastAsia"/>
          <w:sz w:val="21"/>
        </w:rPr>
        <w:t>。</w:t>
      </w:r>
    </w:p>
    <w:p w:rsidR="00803009" w:rsidRDefault="003C1213" w:rsidP="001C463C">
      <w:pPr>
        <w:spacing w:line="360" w:lineRule="auto"/>
        <w:ind w:firstLineChars="100" w:firstLine="210"/>
        <w:rPr>
          <w:rFonts w:hAnsi="ＭＳ 明朝" w:cs="ＭＳ Ｐゴシック"/>
          <w:kern w:val="0"/>
          <w:sz w:val="21"/>
        </w:rPr>
      </w:pPr>
      <w:r w:rsidRPr="004226F8">
        <w:rPr>
          <w:rFonts w:hAnsi="ＭＳ 明朝" w:cs="ＭＳ Ｐゴシック" w:hint="eastAsia"/>
          <w:kern w:val="0"/>
          <w:sz w:val="21"/>
        </w:rPr>
        <w:t>学会当</w:t>
      </w:r>
      <w:r w:rsidR="000F23B1">
        <w:rPr>
          <w:rFonts w:hAnsi="ＭＳ 明朝" w:cs="ＭＳ Ｐゴシック" w:hint="eastAsia"/>
          <w:kern w:val="0"/>
          <w:sz w:val="21"/>
        </w:rPr>
        <w:t>日の混雑緩和にもつながります</w:t>
      </w:r>
      <w:r w:rsidR="00803009">
        <w:rPr>
          <w:rFonts w:hAnsi="ＭＳ 明朝" w:cs="ＭＳ Ｐゴシック" w:hint="eastAsia"/>
          <w:kern w:val="0"/>
          <w:sz w:val="21"/>
        </w:rPr>
        <w:t>ので、ぜひ</w:t>
      </w:r>
      <w:r w:rsidR="00803009" w:rsidRPr="004226F8">
        <w:rPr>
          <w:rFonts w:hAnsi="ＭＳ 明朝" w:cs="ＭＳ Ｐゴシック"/>
          <w:kern w:val="0"/>
          <w:sz w:val="21"/>
        </w:rPr>
        <w:t>ご利用</w:t>
      </w:r>
      <w:r w:rsidR="00E85B66">
        <w:rPr>
          <w:rFonts w:hAnsi="ＭＳ 明朝" w:cs="ＭＳ Ｐゴシック" w:hint="eastAsia"/>
          <w:kern w:val="0"/>
          <w:sz w:val="21"/>
        </w:rPr>
        <w:t>下さい</w:t>
      </w:r>
      <w:r w:rsidR="00803009" w:rsidRPr="004226F8">
        <w:rPr>
          <w:rFonts w:hAnsi="ＭＳ 明朝" w:cs="ＭＳ Ｐゴシック"/>
          <w:kern w:val="0"/>
          <w:sz w:val="21"/>
        </w:rPr>
        <w:t>。</w:t>
      </w:r>
    </w:p>
    <w:p w:rsidR="004A67CD" w:rsidRDefault="004A67CD" w:rsidP="00D865A4">
      <w:pPr>
        <w:spacing w:line="360" w:lineRule="auto"/>
        <w:ind w:firstLineChars="100" w:firstLine="210"/>
        <w:rPr>
          <w:rFonts w:hAnsi="ＭＳ 明朝" w:cs="ＭＳ Ｐゴシック"/>
          <w:kern w:val="0"/>
          <w:sz w:val="21"/>
        </w:rPr>
      </w:pPr>
    </w:p>
    <w:p w:rsidR="005B2A11" w:rsidRPr="00433BB1" w:rsidRDefault="00133D13" w:rsidP="00994C10">
      <w:pPr>
        <w:ind w:firstLineChars="100" w:firstLine="210"/>
        <w:jc w:val="center"/>
        <w:rPr>
          <w:rFonts w:hAnsi="ＭＳ 明朝" w:cs="ＭＳ Ｐゴシック"/>
          <w:kern w:val="0"/>
          <w:sz w:val="21"/>
        </w:rPr>
      </w:pPr>
      <w:r w:rsidRPr="00433BB1">
        <w:rPr>
          <w:rFonts w:hAnsi="ＭＳ 明朝" w:cs="ＭＳ Ｐゴシック" w:hint="eastAsia"/>
          <w:kern w:val="0"/>
          <w:sz w:val="21"/>
        </w:rPr>
        <w:t>記</w:t>
      </w:r>
    </w:p>
    <w:p w:rsidR="002D74D6" w:rsidRPr="00294E08" w:rsidRDefault="005B2A11" w:rsidP="002D74D6">
      <w:pPr>
        <w:widowControl/>
        <w:jc w:val="left"/>
        <w:rPr>
          <w:rFonts w:hAnsi="ＭＳ 明朝" w:cs="ＭＳ Ｐゴシック"/>
          <w:kern w:val="0"/>
          <w:sz w:val="24"/>
          <w:szCs w:val="24"/>
        </w:rPr>
      </w:pPr>
      <w:r w:rsidRPr="00294E08">
        <w:rPr>
          <w:rFonts w:hAnsi="ＭＳ 明朝" w:cs="ＭＳ Ｐゴシック"/>
          <w:kern w:val="0"/>
          <w:sz w:val="24"/>
          <w:szCs w:val="24"/>
        </w:rPr>
        <w:t> </w:t>
      </w:r>
    </w:p>
    <w:tbl>
      <w:tblPr>
        <w:tblStyle w:val="af1"/>
        <w:tblW w:w="8505" w:type="dxa"/>
        <w:tblInd w:w="137" w:type="dxa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559"/>
        <w:gridCol w:w="5245"/>
        <w:gridCol w:w="1701"/>
      </w:tblGrid>
      <w:tr w:rsidR="00D8760A" w:rsidRPr="00BE20F1" w:rsidTr="00E85B66">
        <w:trPr>
          <w:trHeight w:val="22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113" w:type="dxa"/>
              <w:left w:w="113" w:type="dxa"/>
            </w:tcMar>
            <w:vAlign w:val="center"/>
          </w:tcPr>
          <w:p w:rsidR="00D8760A" w:rsidRPr="00BE20F1" w:rsidRDefault="00D8760A" w:rsidP="00D8760A">
            <w:pPr>
              <w:snapToGrid w:val="0"/>
              <w:spacing w:line="300" w:lineRule="exact"/>
              <w:jc w:val="center"/>
              <w:rPr>
                <w:rFonts w:hAnsi="ＭＳ 明朝"/>
              </w:rPr>
            </w:pPr>
            <w:r w:rsidRPr="00BE20F1">
              <w:rPr>
                <w:rFonts w:hAnsi="ＭＳ 明朝" w:hint="eastAsia"/>
              </w:rPr>
              <w:t>業</w:t>
            </w:r>
            <w:r w:rsidR="00BE20F1">
              <w:rPr>
                <w:rFonts w:hAnsi="ＭＳ 明朝" w:hint="eastAsia"/>
              </w:rPr>
              <w:t xml:space="preserve"> </w:t>
            </w:r>
            <w:r w:rsidRPr="00BE20F1">
              <w:rPr>
                <w:rFonts w:hAnsi="ＭＳ 明朝" w:hint="eastAsia"/>
              </w:rPr>
              <w:t>者</w:t>
            </w:r>
            <w:r w:rsidR="00BE20F1">
              <w:rPr>
                <w:rFonts w:hAnsi="ＭＳ 明朝" w:hint="eastAsia"/>
              </w:rPr>
              <w:t xml:space="preserve"> </w:t>
            </w:r>
            <w:r w:rsidRPr="00BE20F1">
              <w:rPr>
                <w:rFonts w:hAnsi="ＭＳ 明朝" w:hint="eastAsia"/>
              </w:rPr>
              <w:t>名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113" w:type="dxa"/>
              <w:left w:w="113" w:type="dxa"/>
            </w:tcMar>
            <w:vAlign w:val="center"/>
          </w:tcPr>
          <w:p w:rsidR="00D8760A" w:rsidRPr="00BE20F1" w:rsidRDefault="00D8760A" w:rsidP="00D8760A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BE20F1">
              <w:rPr>
                <w:rFonts w:hAnsi="ＭＳ 明朝" w:hint="eastAsia"/>
              </w:rPr>
              <w:t>連</w:t>
            </w:r>
            <w:r w:rsidR="00BE20F1">
              <w:rPr>
                <w:rFonts w:hAnsi="ＭＳ 明朝" w:hint="eastAsia"/>
              </w:rPr>
              <w:t xml:space="preserve"> </w:t>
            </w:r>
            <w:r w:rsidRPr="00BE20F1">
              <w:rPr>
                <w:rFonts w:hAnsi="ＭＳ 明朝" w:hint="eastAsia"/>
              </w:rPr>
              <w:t>絡</w:t>
            </w:r>
            <w:r w:rsidR="00BE20F1">
              <w:rPr>
                <w:rFonts w:hAnsi="ＭＳ 明朝" w:hint="eastAsia"/>
              </w:rPr>
              <w:t xml:space="preserve"> </w:t>
            </w:r>
            <w:r w:rsidRPr="00BE20F1">
              <w:rPr>
                <w:rFonts w:hAnsi="ＭＳ 明朝" w:hint="eastAsia"/>
              </w:rPr>
              <w:t>先</w:t>
            </w:r>
            <w:r w:rsidR="00BE20F1">
              <w:rPr>
                <w:rFonts w:hAnsi="ＭＳ 明朝" w:hint="eastAsia"/>
              </w:rPr>
              <w:t xml:space="preserve"> </w:t>
            </w:r>
            <w:r w:rsidRPr="00BE20F1">
              <w:rPr>
                <w:rFonts w:hAnsi="ＭＳ 明朝" w:hint="eastAsia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760A" w:rsidRPr="00BE20F1" w:rsidRDefault="00D865A4" w:rsidP="008B3D96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予約</w:t>
            </w:r>
            <w:r w:rsidR="00D8760A" w:rsidRPr="00BE20F1">
              <w:rPr>
                <w:rFonts w:hAnsi="ＭＳ 明朝" w:hint="eastAsia"/>
              </w:rPr>
              <w:t>受付</w:t>
            </w:r>
          </w:p>
        </w:tc>
      </w:tr>
      <w:tr w:rsidR="00D8760A" w:rsidTr="00E85B66">
        <w:trPr>
          <w:trHeight w:val="851"/>
        </w:trPr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113" w:type="dxa"/>
              <w:left w:w="113" w:type="dxa"/>
            </w:tcMar>
            <w:vAlign w:val="center"/>
          </w:tcPr>
          <w:p w:rsidR="00D8760A" w:rsidRPr="00C83C2E" w:rsidRDefault="00D8760A" w:rsidP="00E85B66">
            <w:pPr>
              <w:snapToGrid w:val="0"/>
              <w:spacing w:line="300" w:lineRule="exact"/>
              <w:jc w:val="left"/>
              <w:rPr>
                <w:rFonts w:hAnsi="ＭＳ 明朝"/>
                <w:sz w:val="23"/>
                <w:szCs w:val="23"/>
              </w:rPr>
            </w:pPr>
            <w:r w:rsidRPr="00C83C2E">
              <w:rPr>
                <w:rFonts w:hAnsi="ＭＳ 明朝" w:hint="eastAsia"/>
                <w:sz w:val="23"/>
                <w:szCs w:val="23"/>
              </w:rPr>
              <w:t>㈱松喜屋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13" w:type="dxa"/>
              <w:left w:w="170" w:type="dxa"/>
              <w:bottom w:w="113" w:type="dxa"/>
            </w:tcMar>
            <w:vAlign w:val="center"/>
          </w:tcPr>
          <w:p w:rsidR="00D8760A" w:rsidRPr="005F4E66" w:rsidRDefault="00D8760A" w:rsidP="00433BB1">
            <w:pPr>
              <w:widowControl/>
              <w:spacing w:line="260" w:lineRule="exact"/>
              <w:rPr>
                <w:rFonts w:hAnsi="ＭＳ 明朝" w:cs="ＭＳ Ｐゴシック"/>
                <w:kern w:val="0"/>
              </w:rPr>
            </w:pPr>
            <w:r w:rsidRPr="005F4E66">
              <w:rPr>
                <w:rFonts w:hAnsi="ＭＳ 明朝" w:hint="eastAsia"/>
                <w:sz w:val="20"/>
                <w:szCs w:val="20"/>
              </w:rPr>
              <w:t>〒</w:t>
            </w:r>
            <w:r w:rsidRPr="005F4E66">
              <w:rPr>
                <w:rFonts w:hAnsi="ＭＳ 明朝" w:cs="ＭＳ Ｐゴシック" w:hint="eastAsia"/>
                <w:kern w:val="0"/>
                <w:sz w:val="20"/>
                <w:szCs w:val="20"/>
              </w:rPr>
              <w:t>870-1155</w:t>
            </w:r>
            <w:r w:rsidRPr="005F4E66">
              <w:rPr>
                <w:rFonts w:hAnsi="ＭＳ 明朝" w:cs="ＭＳ Ｐゴシック" w:hint="eastAsia"/>
                <w:kern w:val="0"/>
                <w:sz w:val="21"/>
              </w:rPr>
              <w:t xml:space="preserve">　大分市大字玉沢字七力681番地　</w:t>
            </w:r>
          </w:p>
          <w:p w:rsidR="00D8760A" w:rsidRPr="005F4E66" w:rsidRDefault="00D8760A" w:rsidP="00433BB1">
            <w:pPr>
              <w:widowControl/>
              <w:spacing w:line="26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5F4E66">
              <w:rPr>
                <w:rFonts w:hAnsi="ＭＳ 明朝" w:cs="ＭＳ Ｐゴシック" w:hint="eastAsia"/>
                <w:kern w:val="0"/>
                <w:sz w:val="21"/>
                <w:szCs w:val="21"/>
              </w:rPr>
              <w:t>TEL：</w:t>
            </w:r>
            <w:r w:rsidR="003C1213" w:rsidRPr="005F4E66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097-541-0001</w:t>
            </w:r>
            <w:r w:rsidR="00200C04" w:rsidRPr="005F4E66">
              <w:rPr>
                <w:rFonts w:hAnsi="ＭＳ 明朝" w:cs="ＭＳ Ｐゴシック" w:hint="eastAsia"/>
                <w:kern w:val="0"/>
                <w:sz w:val="21"/>
                <w:szCs w:val="21"/>
              </w:rPr>
              <w:t>・</w:t>
            </w:r>
            <w:r w:rsidRPr="005F4E66">
              <w:rPr>
                <w:rFonts w:hAnsi="ＭＳ 明朝" w:cs="ＭＳ Ｐゴシック" w:hint="eastAsia"/>
                <w:kern w:val="0"/>
                <w:sz w:val="21"/>
                <w:szCs w:val="21"/>
              </w:rPr>
              <w:t>FAX：</w:t>
            </w:r>
            <w:r w:rsidRPr="005F4E66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097-541-0081</w:t>
            </w:r>
          </w:p>
          <w:p w:rsidR="00234D59" w:rsidRDefault="00D8760A" w:rsidP="00234D59">
            <w:pPr>
              <w:widowControl/>
              <w:spacing w:line="260" w:lineRule="exact"/>
              <w:rPr>
                <w:rFonts w:hAnsi="ＭＳ 明朝"/>
                <w:sz w:val="21"/>
                <w:szCs w:val="21"/>
              </w:rPr>
            </w:pPr>
            <w:r w:rsidRPr="000F286F">
              <w:rPr>
                <w:rFonts w:hAnsi="ＭＳ 明朝" w:hint="eastAsia"/>
                <w:sz w:val="21"/>
                <w:szCs w:val="21"/>
              </w:rPr>
              <w:t>☆</w:t>
            </w:r>
            <w:r w:rsidR="00234D59" w:rsidRPr="00234D59">
              <w:rPr>
                <w:rFonts w:hAnsi="ＭＳ 明朝" w:hint="eastAsia"/>
                <w:sz w:val="21"/>
                <w:szCs w:val="21"/>
              </w:rPr>
              <w:t>四季の味を盛り込んだ和風幕の内です。</w:t>
            </w:r>
          </w:p>
          <w:p w:rsidR="00D8760A" w:rsidRPr="005F4E66" w:rsidRDefault="00234D59" w:rsidP="00234D59">
            <w:pPr>
              <w:widowControl/>
              <w:spacing w:line="260" w:lineRule="exact"/>
              <w:ind w:firstLineChars="100" w:firstLine="210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234D59">
              <w:rPr>
                <w:rFonts w:hAnsi="ＭＳ 明朝" w:hint="eastAsia"/>
                <w:sz w:val="21"/>
                <w:szCs w:val="21"/>
              </w:rPr>
              <w:t>味・ボリューム共にご満足頂ける内容です。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4D59" w:rsidRPr="00E85B66" w:rsidRDefault="00E85B66" w:rsidP="00234D59">
            <w:pPr>
              <w:widowControl/>
              <w:spacing w:line="300" w:lineRule="exac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９</w:t>
            </w:r>
            <w:r w:rsidR="00234D59" w:rsidRPr="00E85B66">
              <w:rPr>
                <w:rFonts w:hAnsi="ＭＳ 明朝" w:hint="eastAsia"/>
                <w:sz w:val="21"/>
                <w:szCs w:val="20"/>
              </w:rPr>
              <w:t>月</w:t>
            </w:r>
            <w:r>
              <w:rPr>
                <w:rFonts w:hAnsi="ＭＳ 明朝" w:hint="eastAsia"/>
                <w:sz w:val="21"/>
                <w:szCs w:val="20"/>
              </w:rPr>
              <w:t>２</w:t>
            </w:r>
            <w:r w:rsidR="00234D59" w:rsidRPr="00E85B66">
              <w:rPr>
                <w:rFonts w:hAnsi="ＭＳ 明朝" w:hint="eastAsia"/>
                <w:sz w:val="21"/>
                <w:szCs w:val="20"/>
              </w:rPr>
              <w:t>日(月)</w:t>
            </w:r>
          </w:p>
          <w:p w:rsidR="00234D59" w:rsidRPr="00E85B66" w:rsidRDefault="00234D59" w:rsidP="00234D59">
            <w:pPr>
              <w:widowControl/>
              <w:spacing w:line="30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E85B66">
              <w:rPr>
                <w:rFonts w:hAnsi="ＭＳ 明朝" w:hint="eastAsia"/>
                <w:sz w:val="21"/>
                <w:szCs w:val="20"/>
              </w:rPr>
              <w:t>～</w:t>
            </w:r>
          </w:p>
          <w:p w:rsidR="00D8760A" w:rsidRPr="005F4E66" w:rsidRDefault="00234D59" w:rsidP="00E85B66">
            <w:pPr>
              <w:widowControl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E85B66">
              <w:rPr>
                <w:rFonts w:hAnsi="ＭＳ 明朝" w:hint="eastAsia"/>
                <w:sz w:val="21"/>
                <w:szCs w:val="20"/>
              </w:rPr>
              <w:t>10月31日(木)</w:t>
            </w:r>
          </w:p>
        </w:tc>
      </w:tr>
      <w:tr w:rsidR="00433BB1" w:rsidTr="0002672F">
        <w:trPr>
          <w:trHeight w:val="851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113" w:type="dxa"/>
              <w:left w:w="113" w:type="dxa"/>
            </w:tcMar>
            <w:vAlign w:val="center"/>
          </w:tcPr>
          <w:p w:rsidR="00D8760A" w:rsidRPr="00C83C2E" w:rsidRDefault="00D8760A" w:rsidP="00E85B66">
            <w:pPr>
              <w:snapToGrid w:val="0"/>
              <w:spacing w:line="300" w:lineRule="exact"/>
              <w:jc w:val="left"/>
              <w:rPr>
                <w:rFonts w:hAnsi="ＭＳ 明朝"/>
                <w:sz w:val="23"/>
                <w:szCs w:val="23"/>
              </w:rPr>
            </w:pPr>
            <w:r w:rsidRPr="00C83C2E">
              <w:rPr>
                <w:rFonts w:hAnsi="ＭＳ 明朝" w:hint="eastAsia"/>
                <w:sz w:val="23"/>
                <w:szCs w:val="23"/>
              </w:rPr>
              <w:t>㈲</w:t>
            </w:r>
            <w:r w:rsidR="00803009">
              <w:rPr>
                <w:rFonts w:hAnsi="ＭＳ 明朝" w:hint="eastAsia"/>
                <w:sz w:val="23"/>
                <w:szCs w:val="23"/>
              </w:rPr>
              <w:t>まるみや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113" w:type="dxa"/>
              <w:left w:w="170" w:type="dxa"/>
              <w:bottom w:w="113" w:type="dxa"/>
              <w:right w:w="57" w:type="dxa"/>
            </w:tcMar>
            <w:vAlign w:val="center"/>
          </w:tcPr>
          <w:p w:rsidR="00D8760A" w:rsidRPr="005F4E66" w:rsidRDefault="00D8760A" w:rsidP="00433BB1">
            <w:pPr>
              <w:widowControl/>
              <w:spacing w:line="260" w:lineRule="exact"/>
              <w:rPr>
                <w:rFonts w:hAnsi="ＭＳ 明朝"/>
                <w:sz w:val="21"/>
              </w:rPr>
            </w:pPr>
            <w:r w:rsidRPr="005F4E66">
              <w:rPr>
                <w:rFonts w:hAnsi="ＭＳ 明朝" w:hint="eastAsia"/>
                <w:sz w:val="20"/>
                <w:szCs w:val="20"/>
              </w:rPr>
              <w:t>〒</w:t>
            </w:r>
            <w:r w:rsidR="00803009" w:rsidRPr="00803009">
              <w:rPr>
                <w:rFonts w:hAnsi="ＭＳ 明朝" w:cs="ＭＳ Ｐゴシック"/>
                <w:kern w:val="0"/>
                <w:sz w:val="20"/>
                <w:szCs w:val="20"/>
              </w:rPr>
              <w:t>870-0016</w:t>
            </w:r>
            <w:r w:rsidRPr="005F4E66">
              <w:rPr>
                <w:rFonts w:hAnsi="ＭＳ 明朝" w:cs="ＭＳ Ｐゴシック" w:hint="eastAsia"/>
                <w:kern w:val="0"/>
                <w:sz w:val="21"/>
              </w:rPr>
              <w:t xml:space="preserve">　</w:t>
            </w:r>
            <w:r w:rsidR="00803009" w:rsidRPr="00803009">
              <w:rPr>
                <w:rFonts w:hAnsi="ＭＳ 明朝" w:cs="ＭＳ Ｐゴシック" w:hint="eastAsia"/>
                <w:kern w:val="0"/>
                <w:sz w:val="21"/>
              </w:rPr>
              <w:t>大分市新川町2丁目1番3号</w:t>
            </w:r>
            <w:r w:rsidRPr="005F4E66">
              <w:rPr>
                <w:rFonts w:hAnsi="ＭＳ 明朝" w:hint="eastAsia"/>
                <w:sz w:val="21"/>
              </w:rPr>
              <w:t xml:space="preserve">　</w:t>
            </w:r>
          </w:p>
          <w:p w:rsidR="00D8760A" w:rsidRPr="005F4E66" w:rsidRDefault="00D8760A" w:rsidP="00433BB1">
            <w:pPr>
              <w:widowControl/>
              <w:spacing w:line="26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5F4E66">
              <w:rPr>
                <w:rFonts w:hAnsi="ＭＳ 明朝" w:cs="ＭＳ Ｐゴシック" w:hint="eastAsia"/>
                <w:kern w:val="0"/>
                <w:sz w:val="21"/>
                <w:szCs w:val="21"/>
              </w:rPr>
              <w:t>TEL：</w:t>
            </w:r>
            <w:r w:rsidR="00803009" w:rsidRPr="00803009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097-536-3348</w:t>
            </w:r>
            <w:r w:rsidR="00200C04" w:rsidRPr="005F4E66">
              <w:rPr>
                <w:rFonts w:hAnsi="ＭＳ 明朝" w:cs="ＭＳ Ｐゴシック" w:hint="eastAsia"/>
                <w:kern w:val="0"/>
                <w:sz w:val="21"/>
                <w:szCs w:val="21"/>
              </w:rPr>
              <w:t>・</w:t>
            </w:r>
            <w:r w:rsidRPr="005F4E66">
              <w:rPr>
                <w:rFonts w:hAnsi="ＭＳ 明朝" w:cs="ＭＳ Ｐゴシック" w:hint="eastAsia"/>
                <w:kern w:val="0"/>
                <w:sz w:val="21"/>
                <w:szCs w:val="21"/>
              </w:rPr>
              <w:t>FAX：</w:t>
            </w:r>
            <w:r w:rsidRPr="005F4E66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097-</w:t>
            </w:r>
            <w:r w:rsidR="001757E4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53</w:t>
            </w:r>
            <w:r w:rsidRPr="005F4E66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6-</w:t>
            </w:r>
            <w:r w:rsidR="001757E4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3911</w:t>
            </w:r>
          </w:p>
          <w:p w:rsidR="00E85B66" w:rsidRPr="00E85B66" w:rsidRDefault="00E85B66" w:rsidP="00E85B66">
            <w:pPr>
              <w:snapToGrid w:val="0"/>
              <w:spacing w:line="260" w:lineRule="exac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E85B66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☆800円</w:t>
            </w: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(茶付・税込)</w:t>
            </w:r>
            <w:r w:rsidRPr="00E85B66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 xml:space="preserve">松花堂弁当です。　</w:t>
            </w:r>
          </w:p>
          <w:p w:rsidR="00D8760A" w:rsidRPr="005F4E66" w:rsidRDefault="00E85B66" w:rsidP="00E85B66">
            <w:pPr>
              <w:snapToGrid w:val="0"/>
              <w:spacing w:line="260" w:lineRule="exact"/>
              <w:ind w:left="250" w:hangingChars="100" w:hanging="250"/>
              <w:jc w:val="left"/>
              <w:rPr>
                <w:rFonts w:ascii="AR丸ゴシック体M" w:eastAsia="AR丸ゴシック体M" w:hAnsi="ＭＳ Ｐ明朝" w:cs="ＭＳ Ｐ明朝"/>
                <w:sz w:val="20"/>
                <w:szCs w:val="20"/>
              </w:rPr>
            </w:pPr>
            <w:r w:rsidRPr="00E85B66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☆</w:t>
            </w:r>
            <w:r w:rsidRPr="0002672F">
              <w:rPr>
                <w:rFonts w:hAnsi="ＭＳ 明朝" w:cs="ＭＳ Ｐゴシック" w:hint="eastAsia"/>
                <w:spacing w:val="-4"/>
                <w:kern w:val="0"/>
                <w:sz w:val="21"/>
                <w:szCs w:val="21"/>
              </w:rPr>
              <w:t>1,000円(茶付･税込)バランスよい幕の内弁当です。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5B66" w:rsidRPr="00E85B66" w:rsidRDefault="00E85B66" w:rsidP="00E85B66">
            <w:pPr>
              <w:widowControl/>
              <w:spacing w:line="300" w:lineRule="exact"/>
              <w:rPr>
                <w:rFonts w:hAnsi="ＭＳ 明朝"/>
                <w:sz w:val="21"/>
              </w:rPr>
            </w:pPr>
            <w:r w:rsidRPr="00E85B66">
              <w:rPr>
                <w:rFonts w:hAnsi="ＭＳ 明朝" w:hint="eastAsia"/>
                <w:sz w:val="21"/>
              </w:rPr>
              <w:t>９月10日</w:t>
            </w:r>
            <w:r>
              <w:rPr>
                <w:rFonts w:hAnsi="ＭＳ 明朝" w:hint="eastAsia"/>
                <w:sz w:val="21"/>
              </w:rPr>
              <w:t>(火)</w:t>
            </w:r>
          </w:p>
          <w:p w:rsidR="00E85B66" w:rsidRPr="00E85B66" w:rsidRDefault="00E85B66" w:rsidP="00E85B66">
            <w:pPr>
              <w:widowControl/>
              <w:spacing w:line="300" w:lineRule="exact"/>
              <w:jc w:val="center"/>
              <w:rPr>
                <w:rFonts w:hAnsi="ＭＳ 明朝"/>
                <w:sz w:val="21"/>
              </w:rPr>
            </w:pPr>
            <w:r w:rsidRPr="00E85B66">
              <w:rPr>
                <w:rFonts w:hAnsi="ＭＳ 明朝" w:hint="eastAsia"/>
                <w:sz w:val="21"/>
              </w:rPr>
              <w:t>～</w:t>
            </w:r>
          </w:p>
          <w:p w:rsidR="00D8760A" w:rsidRPr="005F4E66" w:rsidRDefault="00E85B66" w:rsidP="00E85B66">
            <w:pPr>
              <w:widowControl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E85B66">
              <w:rPr>
                <w:rFonts w:hAnsi="ＭＳ 明朝" w:hint="eastAsia"/>
                <w:sz w:val="21"/>
              </w:rPr>
              <w:t>11月10日(日)</w:t>
            </w:r>
          </w:p>
        </w:tc>
      </w:tr>
    </w:tbl>
    <w:p w:rsidR="004A67CD" w:rsidRDefault="004A67CD" w:rsidP="004A67CD">
      <w:pPr>
        <w:widowControl/>
        <w:ind w:leftChars="100" w:left="220" w:firstLineChars="100" w:firstLine="220"/>
        <w:jc w:val="left"/>
        <w:rPr>
          <w:rFonts w:hAnsi="ＭＳ 明朝"/>
        </w:rPr>
      </w:pPr>
    </w:p>
    <w:p w:rsidR="00994C10" w:rsidRPr="004A67CD" w:rsidRDefault="001C463C" w:rsidP="004A67CD">
      <w:pPr>
        <w:widowControl/>
        <w:ind w:leftChars="100" w:left="220" w:firstLineChars="100" w:firstLine="210"/>
        <w:jc w:val="left"/>
        <w:rPr>
          <w:rFonts w:hAnsi="ＭＳ 明朝"/>
          <w:sz w:val="21"/>
          <w:szCs w:val="21"/>
        </w:rPr>
      </w:pPr>
      <w:r w:rsidRPr="004A67CD">
        <w:rPr>
          <w:rFonts w:hAnsi="ＭＳ 明朝" w:hint="eastAsia"/>
          <w:sz w:val="21"/>
          <w:szCs w:val="21"/>
        </w:rPr>
        <w:t>※ 各業者　販売予定弁当：1,000円及び800円</w:t>
      </w:r>
    </w:p>
    <w:p w:rsidR="001C463C" w:rsidRPr="004A67CD" w:rsidRDefault="001C463C" w:rsidP="001C463C">
      <w:pPr>
        <w:widowControl/>
        <w:ind w:leftChars="200" w:left="755" w:hangingChars="150" w:hanging="315"/>
        <w:jc w:val="left"/>
        <w:rPr>
          <w:rFonts w:hAnsi="ＭＳ 明朝"/>
          <w:sz w:val="21"/>
          <w:szCs w:val="21"/>
        </w:rPr>
      </w:pPr>
      <w:r w:rsidRPr="004A67CD">
        <w:rPr>
          <w:rFonts w:hAnsi="ＭＳ 明朝" w:hint="eastAsia"/>
          <w:sz w:val="21"/>
          <w:szCs w:val="21"/>
        </w:rPr>
        <w:t xml:space="preserve">※ </w:t>
      </w:r>
      <w:r w:rsidRPr="004A67CD">
        <w:rPr>
          <w:rFonts w:hAnsi="ＭＳ 明朝" w:cs="ＭＳ Ｐゴシック" w:hint="eastAsia"/>
          <w:kern w:val="0"/>
          <w:sz w:val="21"/>
          <w:szCs w:val="21"/>
        </w:rPr>
        <w:t>弁当のお申込みについては</w:t>
      </w:r>
      <w:r w:rsidRPr="004A67CD">
        <w:rPr>
          <w:rFonts w:hAnsi="ＭＳ 明朝" w:hint="eastAsia"/>
          <w:sz w:val="21"/>
          <w:szCs w:val="21"/>
        </w:rPr>
        <w:t>申込病院と弁当業者との契約となります。</w:t>
      </w:r>
      <w:r w:rsidRPr="004A67CD">
        <w:rPr>
          <w:rFonts w:hAnsi="ＭＳ 明朝"/>
          <w:sz w:val="21"/>
          <w:szCs w:val="21"/>
        </w:rPr>
        <w:t>キャンセル</w:t>
      </w:r>
      <w:r w:rsidRPr="004A67CD">
        <w:rPr>
          <w:rFonts w:hAnsi="ＭＳ 明朝" w:hint="eastAsia"/>
          <w:sz w:val="21"/>
          <w:szCs w:val="21"/>
        </w:rPr>
        <w:t>や引換</w:t>
      </w:r>
      <w:r w:rsidRPr="004A67CD">
        <w:rPr>
          <w:rFonts w:hAnsi="ＭＳ 明朝"/>
          <w:sz w:val="21"/>
          <w:szCs w:val="21"/>
        </w:rPr>
        <w:t>券紛失等</w:t>
      </w:r>
      <w:r w:rsidRPr="004A67CD">
        <w:rPr>
          <w:rFonts w:hAnsi="ＭＳ 明朝" w:hint="eastAsia"/>
          <w:sz w:val="21"/>
          <w:szCs w:val="21"/>
        </w:rPr>
        <w:t>のトラブルには</w:t>
      </w:r>
      <w:r w:rsidRPr="004A67CD">
        <w:rPr>
          <w:rFonts w:hAnsi="ＭＳ 明朝"/>
          <w:sz w:val="21"/>
          <w:szCs w:val="21"/>
        </w:rPr>
        <w:t>、</w:t>
      </w:r>
      <w:r w:rsidRPr="004A67CD">
        <w:rPr>
          <w:rFonts w:hAnsi="ＭＳ 明朝" w:hint="eastAsia"/>
          <w:sz w:val="21"/>
          <w:szCs w:val="21"/>
        </w:rPr>
        <w:t>実行委員会</w:t>
      </w:r>
      <w:r w:rsidRPr="004A67CD">
        <w:rPr>
          <w:rFonts w:hAnsi="ＭＳ 明朝"/>
          <w:sz w:val="21"/>
          <w:szCs w:val="21"/>
        </w:rPr>
        <w:t>は</w:t>
      </w:r>
      <w:r w:rsidRPr="004A67CD">
        <w:rPr>
          <w:rFonts w:hAnsi="ＭＳ 明朝" w:hint="eastAsia"/>
          <w:sz w:val="21"/>
          <w:szCs w:val="21"/>
        </w:rPr>
        <w:t>関与いたしませんのでご注意ください</w:t>
      </w:r>
      <w:r w:rsidRPr="004A67CD">
        <w:rPr>
          <w:rFonts w:hAnsi="ＭＳ 明朝"/>
          <w:sz w:val="21"/>
          <w:szCs w:val="21"/>
        </w:rPr>
        <w:t>。</w:t>
      </w:r>
    </w:p>
    <w:p w:rsidR="004A67CD" w:rsidRDefault="00011B79" w:rsidP="008F2F0E">
      <w:pPr>
        <w:pStyle w:val="a5"/>
        <w:rPr>
          <w:rFonts w:ascii="ＭＳ Ｐ明朝" w:eastAsia="ＭＳ Ｐ明朝" w:hAnsi="ＭＳ Ｐ明朝"/>
        </w:rPr>
      </w:pPr>
      <w:r w:rsidRPr="00202094">
        <w:rPr>
          <w:rFonts w:hint="eastAsia"/>
          <w:sz w:val="21"/>
          <w:szCs w:val="21"/>
        </w:rPr>
        <w:t>以上</w:t>
      </w:r>
    </w:p>
    <w:p w:rsidR="004A67CD" w:rsidRPr="00133D13" w:rsidRDefault="004A67CD" w:rsidP="008F2F0E">
      <w:pPr>
        <w:pStyle w:val="a5"/>
        <w:rPr>
          <w:rFonts w:ascii="ＭＳ Ｐ明朝" w:eastAsia="ＭＳ Ｐ明朝" w:hAnsi="ＭＳ Ｐ明朝"/>
        </w:rPr>
      </w:pPr>
    </w:p>
    <w:p w:rsidR="004A67CD" w:rsidRDefault="004A67CD" w:rsidP="001757E4">
      <w:pPr>
        <w:snapToGrid w:val="0"/>
        <w:ind w:firstLineChars="600" w:firstLine="1200"/>
        <w:jc w:val="right"/>
        <w:rPr>
          <w:rFonts w:ascii="AR丸ゴシック体M" w:eastAsia="AR丸ゴシック体M" w:hAnsi="AR ADGothicJP Medium" w:cs="ＭＳ Ｐ明朝"/>
          <w:sz w:val="20"/>
          <w:szCs w:val="20"/>
        </w:rPr>
      </w:pPr>
    </w:p>
    <w:p w:rsidR="009B5EB2" w:rsidRPr="0073382F" w:rsidRDefault="009B5EB2" w:rsidP="001757E4">
      <w:pPr>
        <w:snapToGrid w:val="0"/>
        <w:ind w:firstLineChars="600" w:firstLine="1200"/>
        <w:jc w:val="right"/>
        <w:rPr>
          <w:rFonts w:ascii="AR丸ゴシック体M" w:eastAsia="AR丸ゴシック体M" w:hAnsi="AR ADGothicJP Medium" w:cs="ＭＳ Ｐ明朝"/>
          <w:sz w:val="20"/>
          <w:szCs w:val="20"/>
        </w:rPr>
      </w:pPr>
      <w:r w:rsidRPr="0073382F">
        <w:rPr>
          <w:rFonts w:ascii="AR丸ゴシック体M" w:eastAsia="AR丸ゴシック体M" w:hAnsi="AR ADGothicJP Medium" w:cs="ＭＳ Ｐ明朝" w:hint="eastAsia"/>
          <w:sz w:val="20"/>
          <w:szCs w:val="20"/>
        </w:rPr>
        <w:t xml:space="preserve">&gt;&gt;&gt;　一般社団法人大分県病院協会　事務局 </w:t>
      </w:r>
    </w:p>
    <w:p w:rsidR="001757E4" w:rsidRDefault="009B5EB2" w:rsidP="001757E4">
      <w:pPr>
        <w:snapToGrid w:val="0"/>
        <w:ind w:leftChars="600" w:left="1320" w:firstLineChars="300" w:firstLine="600"/>
        <w:jc w:val="right"/>
        <w:rPr>
          <w:rFonts w:ascii="AR丸ゴシック体M" w:eastAsia="AR丸ゴシック体M" w:hAnsi="ＭＳ Ｐ明朝" w:cs="ＭＳ Ｐ明朝"/>
          <w:sz w:val="20"/>
          <w:szCs w:val="20"/>
        </w:rPr>
      </w:pPr>
      <w:r w:rsidRPr="0073382F">
        <w:rPr>
          <w:rFonts w:ascii="AR丸ゴシック体M" w:eastAsia="AR丸ゴシック体M" w:hAnsi="ＭＳ Ｐ明朝" w:cs="ＭＳ Ｐ明朝" w:hint="eastAsia"/>
          <w:sz w:val="20"/>
          <w:szCs w:val="20"/>
        </w:rPr>
        <w:t>〒870-0100 大分市大字駄原2892</w:t>
      </w:r>
      <w:r w:rsidR="00422B0B" w:rsidRPr="0073382F">
        <w:rPr>
          <w:rFonts w:ascii="AR丸ゴシック体M" w:eastAsia="AR丸ゴシック体M" w:hAnsi="ＭＳ Ｐ明朝" w:cs="ＭＳ Ｐ明朝" w:hint="eastAsia"/>
          <w:sz w:val="20"/>
          <w:szCs w:val="20"/>
        </w:rPr>
        <w:t>-</w:t>
      </w:r>
      <w:r w:rsidRPr="0073382F">
        <w:rPr>
          <w:rFonts w:ascii="AR丸ゴシック体M" w:eastAsia="AR丸ゴシック体M" w:hAnsi="ＭＳ Ｐ明朝" w:cs="ＭＳ Ｐ明朝" w:hint="eastAsia"/>
          <w:sz w:val="20"/>
          <w:szCs w:val="20"/>
        </w:rPr>
        <w:t xml:space="preserve">1　</w:t>
      </w:r>
    </w:p>
    <w:p w:rsidR="00D8760A" w:rsidRDefault="009B5EB2" w:rsidP="001757E4">
      <w:pPr>
        <w:snapToGrid w:val="0"/>
        <w:ind w:leftChars="600" w:left="1320" w:firstLineChars="300" w:firstLine="600"/>
        <w:jc w:val="right"/>
        <w:rPr>
          <w:rFonts w:ascii="AR丸ゴシック体M" w:eastAsia="AR丸ゴシック体M" w:hAnsi="ＭＳ Ｐ明朝" w:cs="ＭＳ Ｐ明朝"/>
          <w:sz w:val="20"/>
          <w:szCs w:val="20"/>
        </w:rPr>
      </w:pPr>
      <w:r w:rsidRPr="0073382F">
        <w:rPr>
          <w:rFonts w:ascii="AR丸ゴシック体M" w:eastAsia="AR丸ゴシック体M" w:hAnsi="ＭＳ Ｐ明朝" w:cs="ＭＳ Ｐ明朝" w:hint="eastAsia"/>
          <w:sz w:val="20"/>
          <w:szCs w:val="20"/>
        </w:rPr>
        <w:t xml:space="preserve">大分県医師会館５F　</w:t>
      </w:r>
    </w:p>
    <w:p w:rsidR="00736852" w:rsidRPr="00433BB1" w:rsidRDefault="00543244" w:rsidP="003910F4">
      <w:pPr>
        <w:snapToGrid w:val="0"/>
        <w:ind w:leftChars="600" w:left="1320" w:firstLineChars="300" w:firstLine="600"/>
        <w:jc w:val="right"/>
        <w:rPr>
          <w:rFonts w:ascii="AR丸ゴシック体M" w:eastAsia="AR丸ゴシック体M" w:hAnsi="ＭＳ Ｐ明朝" w:cs="ＭＳ Ｐ明朝"/>
          <w:sz w:val="20"/>
          <w:szCs w:val="20"/>
        </w:rPr>
      </w:pPr>
      <w:r w:rsidRPr="0073382F">
        <w:rPr>
          <w:rFonts w:ascii="AR丸ゴシック体M" w:eastAsia="AR丸ゴシック体M" w:hAnsi="ＭＳ Ｐ明朝" w:cs="ＭＳ Ｐ明朝" w:hint="eastAsia"/>
          <w:sz w:val="20"/>
          <w:szCs w:val="20"/>
        </w:rPr>
        <w:t>TEL</w:t>
      </w:r>
      <w:r w:rsidR="009B5EB2" w:rsidRPr="0073382F">
        <w:rPr>
          <w:rFonts w:ascii="AR丸ゴシック体M" w:eastAsia="AR丸ゴシック体M" w:hAnsi="ＭＳ Ｐ明朝" w:cs="ＭＳ Ｐ明朝" w:hint="eastAsia"/>
          <w:sz w:val="20"/>
          <w:szCs w:val="20"/>
        </w:rPr>
        <w:t>: 097-540-5526</w:t>
      </w:r>
      <w:r w:rsidR="004A67CD">
        <w:rPr>
          <w:rFonts w:ascii="AR丸ゴシック体M" w:eastAsia="AR丸ゴシック体M" w:hAnsi="ＭＳ Ｐ明朝" w:cs="ＭＳ Ｐ明朝" w:hint="eastAsia"/>
          <w:sz w:val="20"/>
          <w:szCs w:val="20"/>
        </w:rPr>
        <w:t>・</w:t>
      </w:r>
      <w:r w:rsidR="009B5EB2" w:rsidRPr="0073382F">
        <w:rPr>
          <w:rFonts w:ascii="AR丸ゴシック体M" w:eastAsia="AR丸ゴシック体M" w:hAnsi="ＭＳ Ｐ明朝" w:cs="ＭＳ Ｐ明朝" w:hint="eastAsia"/>
          <w:sz w:val="20"/>
          <w:szCs w:val="20"/>
        </w:rPr>
        <w:t>FAX: 097-540-5597</w:t>
      </w:r>
      <w:r w:rsidR="00433BB1">
        <w:rPr>
          <w:rFonts w:ascii="AR丸ゴシック体M" w:eastAsia="AR丸ゴシック体M" w:hAnsi="ＭＳ Ｐ明朝" w:cs="ＭＳ Ｐ明朝" w:hint="eastAsia"/>
          <w:sz w:val="20"/>
          <w:szCs w:val="20"/>
        </w:rPr>
        <w:t xml:space="preserve">　</w:t>
      </w:r>
      <w:r w:rsidR="00D8760A">
        <w:rPr>
          <w:rFonts w:ascii="AR丸ゴシック体M" w:eastAsia="AR丸ゴシック体M" w:hAnsi="ＭＳ Ｐ明朝" w:cs="ＭＳ Ｐ明朝" w:hint="eastAsia"/>
          <w:sz w:val="20"/>
          <w:szCs w:val="20"/>
        </w:rPr>
        <w:t xml:space="preserve">　</w:t>
      </w:r>
      <w:bookmarkStart w:id="0" w:name="_GoBack"/>
      <w:bookmarkEnd w:id="0"/>
    </w:p>
    <w:p w:rsidR="00433BB1" w:rsidRPr="00433BB1" w:rsidRDefault="00433BB1" w:rsidP="004A67CD">
      <w:pPr>
        <w:snapToGrid w:val="0"/>
        <w:ind w:leftChars="600" w:left="1320" w:firstLineChars="300" w:firstLine="600"/>
        <w:jc w:val="right"/>
        <w:rPr>
          <w:rFonts w:ascii="AR丸ゴシック体M" w:eastAsia="AR丸ゴシック体M" w:hAnsi="ＭＳ Ｐ明朝" w:cs="ＭＳ Ｐ明朝"/>
          <w:sz w:val="20"/>
          <w:szCs w:val="20"/>
        </w:rPr>
      </w:pPr>
    </w:p>
    <w:sectPr w:rsidR="00433BB1" w:rsidRPr="00433BB1" w:rsidSect="001C463C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5C" w:rsidRDefault="004C375C" w:rsidP="003B119E">
      <w:r>
        <w:separator/>
      </w:r>
    </w:p>
  </w:endnote>
  <w:endnote w:type="continuationSeparator" w:id="0">
    <w:p w:rsidR="004C375C" w:rsidRDefault="004C375C" w:rsidP="003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5C" w:rsidRDefault="004C375C" w:rsidP="003B119E">
      <w:r>
        <w:separator/>
      </w:r>
    </w:p>
  </w:footnote>
  <w:footnote w:type="continuationSeparator" w:id="0">
    <w:p w:rsidR="004C375C" w:rsidRDefault="004C375C" w:rsidP="003B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61F7"/>
    <w:multiLevelType w:val="hybridMultilevel"/>
    <w:tmpl w:val="11067C80"/>
    <w:lvl w:ilvl="0" w:tplc="1AB01186">
      <w:start w:val="1"/>
      <w:numFmt w:val="decimalEnclosedCircle"/>
      <w:lvlText w:val="%1"/>
      <w:lvlJc w:val="left"/>
      <w:pPr>
        <w:tabs>
          <w:tab w:val="num" w:pos="1080"/>
        </w:tabs>
        <w:ind w:left="108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23"/>
    <w:rsid w:val="00011B79"/>
    <w:rsid w:val="00020D87"/>
    <w:rsid w:val="0002672F"/>
    <w:rsid w:val="000275E1"/>
    <w:rsid w:val="00036468"/>
    <w:rsid w:val="0005503A"/>
    <w:rsid w:val="00074629"/>
    <w:rsid w:val="00075197"/>
    <w:rsid w:val="000764EF"/>
    <w:rsid w:val="000A1BB8"/>
    <w:rsid w:val="000F23B1"/>
    <w:rsid w:val="000F286F"/>
    <w:rsid w:val="00133D13"/>
    <w:rsid w:val="00135B4A"/>
    <w:rsid w:val="00143E4F"/>
    <w:rsid w:val="001757E4"/>
    <w:rsid w:val="0019618C"/>
    <w:rsid w:val="001C0D92"/>
    <w:rsid w:val="001C463C"/>
    <w:rsid w:val="00200C04"/>
    <w:rsid w:val="00202094"/>
    <w:rsid w:val="002049AF"/>
    <w:rsid w:val="0021443A"/>
    <w:rsid w:val="00215C53"/>
    <w:rsid w:val="00234D59"/>
    <w:rsid w:val="00255339"/>
    <w:rsid w:val="00294E08"/>
    <w:rsid w:val="002D74D6"/>
    <w:rsid w:val="002E3DF8"/>
    <w:rsid w:val="00316D4D"/>
    <w:rsid w:val="00324288"/>
    <w:rsid w:val="00362F63"/>
    <w:rsid w:val="00377340"/>
    <w:rsid w:val="00381A59"/>
    <w:rsid w:val="003910F4"/>
    <w:rsid w:val="003A1949"/>
    <w:rsid w:val="003A1F66"/>
    <w:rsid w:val="003B119E"/>
    <w:rsid w:val="003B4439"/>
    <w:rsid w:val="003C1213"/>
    <w:rsid w:val="004226F8"/>
    <w:rsid w:val="00422B0B"/>
    <w:rsid w:val="00433BB1"/>
    <w:rsid w:val="004576AD"/>
    <w:rsid w:val="00457F96"/>
    <w:rsid w:val="004744B1"/>
    <w:rsid w:val="00476FBD"/>
    <w:rsid w:val="00483C62"/>
    <w:rsid w:val="004937A1"/>
    <w:rsid w:val="004A67CD"/>
    <w:rsid w:val="004B7398"/>
    <w:rsid w:val="004C375C"/>
    <w:rsid w:val="004F4306"/>
    <w:rsid w:val="00543244"/>
    <w:rsid w:val="00583B90"/>
    <w:rsid w:val="0059390B"/>
    <w:rsid w:val="005B2A11"/>
    <w:rsid w:val="005D52B5"/>
    <w:rsid w:val="005E241D"/>
    <w:rsid w:val="005F4E66"/>
    <w:rsid w:val="005F5D2C"/>
    <w:rsid w:val="005F5ED0"/>
    <w:rsid w:val="00600E0C"/>
    <w:rsid w:val="006224F2"/>
    <w:rsid w:val="00667C83"/>
    <w:rsid w:val="00687F0A"/>
    <w:rsid w:val="00721085"/>
    <w:rsid w:val="0073158E"/>
    <w:rsid w:val="0073382F"/>
    <w:rsid w:val="00736852"/>
    <w:rsid w:val="00740369"/>
    <w:rsid w:val="00744C38"/>
    <w:rsid w:val="00780BB7"/>
    <w:rsid w:val="007F238B"/>
    <w:rsid w:val="00803009"/>
    <w:rsid w:val="008317E0"/>
    <w:rsid w:val="00831A30"/>
    <w:rsid w:val="008B3D96"/>
    <w:rsid w:val="008B7009"/>
    <w:rsid w:val="008F2F0E"/>
    <w:rsid w:val="00940691"/>
    <w:rsid w:val="009503BE"/>
    <w:rsid w:val="00953013"/>
    <w:rsid w:val="00955BA7"/>
    <w:rsid w:val="00956523"/>
    <w:rsid w:val="0099188A"/>
    <w:rsid w:val="00994C10"/>
    <w:rsid w:val="009A783C"/>
    <w:rsid w:val="009B5EB2"/>
    <w:rsid w:val="009C342E"/>
    <w:rsid w:val="00A03E36"/>
    <w:rsid w:val="00A26A86"/>
    <w:rsid w:val="00A63BA6"/>
    <w:rsid w:val="00A64FCA"/>
    <w:rsid w:val="00A807E5"/>
    <w:rsid w:val="00A839DB"/>
    <w:rsid w:val="00AA3176"/>
    <w:rsid w:val="00AA3471"/>
    <w:rsid w:val="00AC18FF"/>
    <w:rsid w:val="00AC5B84"/>
    <w:rsid w:val="00AE3328"/>
    <w:rsid w:val="00AF0A5A"/>
    <w:rsid w:val="00B168AC"/>
    <w:rsid w:val="00B24801"/>
    <w:rsid w:val="00B424DA"/>
    <w:rsid w:val="00B47947"/>
    <w:rsid w:val="00B548F5"/>
    <w:rsid w:val="00B936F1"/>
    <w:rsid w:val="00BA7E66"/>
    <w:rsid w:val="00BE14AD"/>
    <w:rsid w:val="00BE20F1"/>
    <w:rsid w:val="00C13AFD"/>
    <w:rsid w:val="00C83C2E"/>
    <w:rsid w:val="00C83D01"/>
    <w:rsid w:val="00C855CD"/>
    <w:rsid w:val="00CE770E"/>
    <w:rsid w:val="00D126F1"/>
    <w:rsid w:val="00D31B19"/>
    <w:rsid w:val="00D66C4E"/>
    <w:rsid w:val="00D865A4"/>
    <w:rsid w:val="00D8760A"/>
    <w:rsid w:val="00DE7A64"/>
    <w:rsid w:val="00E3657D"/>
    <w:rsid w:val="00E453B7"/>
    <w:rsid w:val="00E45495"/>
    <w:rsid w:val="00E85B66"/>
    <w:rsid w:val="00EF133B"/>
    <w:rsid w:val="00F22F39"/>
    <w:rsid w:val="00F31FAD"/>
    <w:rsid w:val="00F4470D"/>
    <w:rsid w:val="00F6531E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4444CE7B-E376-4613-9755-268A8113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523"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56523"/>
  </w:style>
  <w:style w:type="character" w:customStyle="1" w:styleId="a4">
    <w:name w:val="挨拶文 (文字)"/>
    <w:link w:val="a3"/>
    <w:semiHidden/>
    <w:locked/>
    <w:rsid w:val="00956523"/>
    <w:rPr>
      <w:rFonts w:ascii="ＭＳ 明朝" w:eastAsia="ＭＳ 明朝" w:hAnsi="Century" w:cs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956523"/>
    <w:pPr>
      <w:jc w:val="right"/>
    </w:pPr>
  </w:style>
  <w:style w:type="character" w:customStyle="1" w:styleId="a6">
    <w:name w:val="結語 (文字)"/>
    <w:link w:val="a5"/>
    <w:semiHidden/>
    <w:locked/>
    <w:rsid w:val="00956523"/>
    <w:rPr>
      <w:rFonts w:ascii="ＭＳ 明朝" w:eastAsia="ＭＳ 明朝" w:hAnsi="Century" w:cs="ＭＳ 明朝"/>
      <w:kern w:val="2"/>
      <w:sz w:val="22"/>
      <w:szCs w:val="22"/>
      <w:lang w:val="en-US" w:eastAsia="ja-JP" w:bidi="ar-SA"/>
    </w:rPr>
  </w:style>
  <w:style w:type="character" w:styleId="a7">
    <w:name w:val="Hyperlink"/>
    <w:rsid w:val="00956523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rsid w:val="00316D4D"/>
    <w:pPr>
      <w:jc w:val="center"/>
    </w:pPr>
  </w:style>
  <w:style w:type="paragraph" w:styleId="a9">
    <w:name w:val="Date"/>
    <w:basedOn w:val="a"/>
    <w:next w:val="a"/>
    <w:rsid w:val="00B24801"/>
    <w:rPr>
      <w:rFonts w:ascii="ＭＳ Ｐ明朝" w:eastAsia="ＭＳ Ｐ明朝" w:cs="Times New Roman"/>
      <w:sz w:val="24"/>
      <w:szCs w:val="24"/>
    </w:rPr>
  </w:style>
  <w:style w:type="paragraph" w:styleId="2">
    <w:name w:val="Body Text 2"/>
    <w:basedOn w:val="a"/>
    <w:rsid w:val="00B24801"/>
    <w:rPr>
      <w:rFonts w:ascii="Century" w:cs="Times New Roman"/>
      <w:sz w:val="28"/>
      <w:szCs w:val="24"/>
    </w:rPr>
  </w:style>
  <w:style w:type="paragraph" w:customStyle="1" w:styleId="aa">
    <w:name w:val="大見出し"/>
    <w:next w:val="a"/>
    <w:rsid w:val="00B24801"/>
    <w:pPr>
      <w:spacing w:before="100" w:after="720" w:line="600" w:lineRule="exact"/>
      <w:ind w:left="840"/>
    </w:pPr>
    <w:rPr>
      <w:rFonts w:ascii="Times New Roman" w:hAnsi="Times New Roman"/>
      <w:spacing w:val="-34"/>
      <w:sz w:val="60"/>
      <w:lang w:bidi="he-IL"/>
    </w:rPr>
  </w:style>
  <w:style w:type="paragraph" w:styleId="ab">
    <w:name w:val="header"/>
    <w:basedOn w:val="a"/>
    <w:link w:val="ac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B119E"/>
    <w:rPr>
      <w:rFonts w:ascii="ＭＳ 明朝" w:cs="ＭＳ 明朝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B119E"/>
    <w:rPr>
      <w:rFonts w:ascii="ＭＳ 明朝" w:cs="ＭＳ 明朝"/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F5ED0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F5ED0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29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94E08"/>
    <w:pPr>
      <w:ind w:leftChars="400" w:left="840"/>
    </w:pPr>
  </w:style>
  <w:style w:type="paragraph" w:styleId="af3">
    <w:name w:val="Plain Text"/>
    <w:basedOn w:val="a"/>
    <w:link w:val="af4"/>
    <w:uiPriority w:val="99"/>
    <w:semiHidden/>
    <w:unhideWhenUsed/>
    <w:rsid w:val="005E241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5E241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平成22年11月1日</vt:lpstr>
      <vt:lpstr>平成22年11月1日</vt:lpstr>
    </vt:vector>
  </TitlesOfParts>
  <Company>Toshiba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平成22年11月1日</dc:title>
  <dc:creator>大分県病院協会２</dc:creator>
  <cp:lastModifiedBy>yoshi</cp:lastModifiedBy>
  <cp:revision>2</cp:revision>
  <cp:lastPrinted>2019-08-21T04:57:00Z</cp:lastPrinted>
  <dcterms:created xsi:type="dcterms:W3CDTF">2019-08-21T05:10:00Z</dcterms:created>
  <dcterms:modified xsi:type="dcterms:W3CDTF">2019-08-21T05:10:00Z</dcterms:modified>
</cp:coreProperties>
</file>